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312C7" w14:textId="3AA1CF14" w:rsidR="00BD7F99" w:rsidRPr="00BD7F99" w:rsidRDefault="00BD7F99" w:rsidP="00BD7F99">
      <w:pPr>
        <w:tabs>
          <w:tab w:val="left" w:pos="385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hAnsi="Times New Roman" w:cs="Times New Roman"/>
          <w:sz w:val="28"/>
          <w:szCs w:val="28"/>
        </w:rPr>
        <w:t>Конспект открытого занятия</w:t>
      </w:r>
    </w:p>
    <w:p w14:paraId="6C91F732" w14:textId="77777777" w:rsidR="00BD7F99" w:rsidRDefault="00BD7F99" w:rsidP="00BD7F99">
      <w:pPr>
        <w:tabs>
          <w:tab w:val="left" w:pos="38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1EBE873" w14:textId="15EAEBD1" w:rsidR="00BD7F99" w:rsidRPr="00BD7F99" w:rsidRDefault="00BD7F99" w:rsidP="00F82BFA">
      <w:pPr>
        <w:tabs>
          <w:tab w:val="left" w:pos="38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eastAsia="Calibri" w:hAnsi="Times New Roman" w:cs="Times New Roman"/>
          <w:b/>
          <w:sz w:val="28"/>
          <w:szCs w:val="28"/>
        </w:rPr>
        <w:t>Объединение: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D7F99">
        <w:rPr>
          <w:rFonts w:ascii="Times New Roman" w:hAnsi="Times New Roman" w:cs="Times New Roman"/>
          <w:sz w:val="28"/>
          <w:szCs w:val="28"/>
        </w:rPr>
        <w:t xml:space="preserve">«Занимательная математика» </w:t>
      </w:r>
    </w:p>
    <w:p w14:paraId="0B576778" w14:textId="34B00BA9" w:rsidR="00BD7F99" w:rsidRPr="00BD7F99" w:rsidRDefault="00BD7F99" w:rsidP="00F82BFA">
      <w:pPr>
        <w:tabs>
          <w:tab w:val="left" w:pos="38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eastAsia="Calibri" w:hAnsi="Times New Roman" w:cs="Times New Roman"/>
          <w:b/>
          <w:sz w:val="28"/>
          <w:szCs w:val="28"/>
        </w:rPr>
        <w:t xml:space="preserve">Группа: </w:t>
      </w:r>
      <w:r w:rsidRPr="00BD7F99">
        <w:rPr>
          <w:rFonts w:ascii="Times New Roman" w:hAnsi="Times New Roman" w:cs="Times New Roman"/>
          <w:sz w:val="28"/>
          <w:szCs w:val="28"/>
        </w:rPr>
        <w:t>1</w:t>
      </w:r>
      <w:r w:rsidR="00621DFC" w:rsidRPr="00BD7F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605DBA" w14:textId="77777777" w:rsidR="00BD7F99" w:rsidRDefault="00BD7F99" w:rsidP="00F82BFA">
      <w:pPr>
        <w:tabs>
          <w:tab w:val="left" w:pos="3852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D7F99">
        <w:rPr>
          <w:rFonts w:ascii="Times New Roman" w:eastAsia="Calibri" w:hAnsi="Times New Roman" w:cs="Times New Roman"/>
          <w:b/>
          <w:sz w:val="28"/>
          <w:szCs w:val="28"/>
        </w:rPr>
        <w:t>Дата: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D7F99">
        <w:rPr>
          <w:rFonts w:ascii="Times New Roman" w:hAnsi="Times New Roman" w:cs="Times New Roman"/>
          <w:sz w:val="28"/>
          <w:szCs w:val="28"/>
        </w:rPr>
        <w:t>19</w:t>
      </w:r>
      <w:r w:rsidR="00621DFC" w:rsidRPr="00BD7F99">
        <w:rPr>
          <w:rFonts w:ascii="Times New Roman" w:hAnsi="Times New Roman" w:cs="Times New Roman"/>
          <w:sz w:val="28"/>
          <w:szCs w:val="28"/>
        </w:rPr>
        <w:t>.0</w:t>
      </w:r>
      <w:r w:rsidRPr="00BD7F99">
        <w:rPr>
          <w:rFonts w:ascii="Times New Roman" w:hAnsi="Times New Roman" w:cs="Times New Roman"/>
          <w:sz w:val="28"/>
          <w:szCs w:val="28"/>
        </w:rPr>
        <w:t>2</w:t>
      </w:r>
      <w:r w:rsidR="00621DFC" w:rsidRPr="00BD7F99">
        <w:rPr>
          <w:rFonts w:ascii="Times New Roman" w:hAnsi="Times New Roman" w:cs="Times New Roman"/>
          <w:sz w:val="28"/>
          <w:szCs w:val="28"/>
        </w:rPr>
        <w:t>.</w:t>
      </w:r>
      <w:r w:rsidRPr="00BD7F99">
        <w:rPr>
          <w:rFonts w:ascii="Times New Roman" w:hAnsi="Times New Roman" w:cs="Times New Roman"/>
          <w:sz w:val="28"/>
          <w:szCs w:val="28"/>
        </w:rPr>
        <w:t>22</w:t>
      </w:r>
      <w:r w:rsidR="00246EA8" w:rsidRPr="00BD7F99">
        <w:rPr>
          <w:rFonts w:ascii="Times New Roman" w:hAnsi="Times New Roman" w:cs="Times New Roman"/>
          <w:sz w:val="28"/>
          <w:szCs w:val="28"/>
        </w:rPr>
        <w:t>г.</w:t>
      </w:r>
    </w:p>
    <w:p w14:paraId="7DF87033" w14:textId="77777777" w:rsidR="00BD7F99" w:rsidRPr="00D24EAB" w:rsidRDefault="00BD7F99" w:rsidP="00F8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eastAsia="Calibri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умножение двузначного числа на одно</w:t>
      </w:r>
      <w:r w:rsidRPr="00D24EAB">
        <w:rPr>
          <w:rFonts w:ascii="Times New Roman" w:hAnsi="Times New Roman" w:cs="Times New Roman"/>
          <w:sz w:val="28"/>
          <w:szCs w:val="28"/>
        </w:rPr>
        <w:t>значное</w:t>
      </w:r>
    </w:p>
    <w:p w14:paraId="7FF31BFD" w14:textId="1EB216D9" w:rsidR="00466DEB" w:rsidRPr="00BD7F99" w:rsidRDefault="00BD7F99" w:rsidP="00F82BFA">
      <w:pPr>
        <w:tabs>
          <w:tab w:val="left" w:pos="3852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D7F99">
        <w:rPr>
          <w:rFonts w:ascii="Times New Roman" w:eastAsia="Calibri" w:hAnsi="Times New Roman" w:cs="Times New Roman"/>
          <w:b/>
          <w:sz w:val="28"/>
          <w:szCs w:val="28"/>
        </w:rPr>
        <w:t xml:space="preserve">Педагог: </w:t>
      </w:r>
      <w:proofErr w:type="spellStart"/>
      <w:r w:rsidRPr="00BD7F99">
        <w:rPr>
          <w:rFonts w:ascii="Times New Roman" w:hAnsi="Times New Roman" w:cs="Times New Roman"/>
          <w:sz w:val="28"/>
          <w:szCs w:val="28"/>
        </w:rPr>
        <w:t>Расулева</w:t>
      </w:r>
      <w:proofErr w:type="spellEnd"/>
      <w:r w:rsidRPr="00BD7F99">
        <w:rPr>
          <w:rFonts w:ascii="Times New Roman" w:hAnsi="Times New Roman" w:cs="Times New Roman"/>
          <w:sz w:val="28"/>
          <w:szCs w:val="28"/>
        </w:rPr>
        <w:t xml:space="preserve"> Лилия </w:t>
      </w:r>
      <w:proofErr w:type="spellStart"/>
      <w:r w:rsidRPr="00BD7F99"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  <w:r w:rsidR="00085514" w:rsidRPr="00BD7F99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1B7566BD" w14:textId="2E784DFC" w:rsidR="001F707E" w:rsidRDefault="00085514" w:rsidP="00F8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EAB">
        <w:rPr>
          <w:rFonts w:ascii="Times New Roman" w:hAnsi="Times New Roman" w:cs="Times New Roman"/>
          <w:b/>
          <w:sz w:val="28"/>
          <w:szCs w:val="28"/>
        </w:rPr>
        <w:t>Цели:</w:t>
      </w:r>
      <w:r w:rsidRPr="00D24E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988202" w14:textId="743FB84C" w:rsidR="00BD7F99" w:rsidRPr="00F82BFA" w:rsidRDefault="00BD7F99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BFA">
        <w:rPr>
          <w:rFonts w:ascii="Times New Roman" w:hAnsi="Times New Roman" w:cs="Times New Roman"/>
          <w:sz w:val="28"/>
          <w:szCs w:val="28"/>
        </w:rPr>
        <w:t>познакомить с приёмом умножения двузначного числа на однозначное и</w:t>
      </w:r>
      <w:r w:rsidR="00F82BFA" w:rsidRPr="00F82BFA">
        <w:rPr>
          <w:rFonts w:ascii="Times New Roman" w:hAnsi="Times New Roman" w:cs="Times New Roman"/>
          <w:sz w:val="28"/>
          <w:szCs w:val="28"/>
        </w:rPr>
        <w:t xml:space="preserve"> </w:t>
      </w:r>
      <w:r w:rsidRPr="00F82BFA">
        <w:rPr>
          <w:rFonts w:ascii="Times New Roman" w:hAnsi="Times New Roman" w:cs="Times New Roman"/>
          <w:sz w:val="28"/>
          <w:szCs w:val="28"/>
        </w:rPr>
        <w:t>однозначного на двузначное</w:t>
      </w:r>
      <w:r w:rsidR="00F82BFA">
        <w:rPr>
          <w:rFonts w:ascii="Times New Roman" w:hAnsi="Times New Roman" w:cs="Times New Roman"/>
          <w:sz w:val="28"/>
          <w:szCs w:val="28"/>
        </w:rPr>
        <w:t>;</w:t>
      </w:r>
    </w:p>
    <w:p w14:paraId="1C200E08" w14:textId="20934547" w:rsidR="00BD7F99" w:rsidRPr="00F82BFA" w:rsidRDefault="00BD7F99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hAnsi="Times New Roman" w:cs="Times New Roman"/>
          <w:sz w:val="28"/>
          <w:szCs w:val="28"/>
        </w:rPr>
        <w:t xml:space="preserve">закреплять переместительное свойство умножения, </w:t>
      </w:r>
      <w:r w:rsidRPr="00F82BFA">
        <w:rPr>
          <w:rFonts w:ascii="Times New Roman" w:hAnsi="Times New Roman" w:cs="Times New Roman"/>
          <w:sz w:val="28"/>
          <w:szCs w:val="28"/>
        </w:rPr>
        <w:t xml:space="preserve">умножение суммы на </w:t>
      </w:r>
      <w:r w:rsidR="00F82BFA" w:rsidRPr="00F82BFA">
        <w:rPr>
          <w:rFonts w:ascii="Times New Roman" w:hAnsi="Times New Roman" w:cs="Times New Roman"/>
          <w:sz w:val="28"/>
          <w:szCs w:val="28"/>
        </w:rPr>
        <w:t>число</w:t>
      </w:r>
      <w:r w:rsidR="00F82BFA">
        <w:rPr>
          <w:rFonts w:ascii="Times New Roman" w:hAnsi="Times New Roman" w:cs="Times New Roman"/>
          <w:sz w:val="28"/>
          <w:szCs w:val="28"/>
        </w:rPr>
        <w:t>;</w:t>
      </w:r>
    </w:p>
    <w:p w14:paraId="49AEEB9A" w14:textId="25775E1C" w:rsidR="00BD7F99" w:rsidRPr="00BD7F99" w:rsidRDefault="00BD7F99" w:rsidP="00F82BFA">
      <w:pPr>
        <w:pStyle w:val="a3"/>
        <w:numPr>
          <w:ilvl w:val="0"/>
          <w:numId w:val="9"/>
        </w:numPr>
        <w:spacing w:line="240" w:lineRule="auto"/>
      </w:pPr>
      <w:r w:rsidRPr="00BD7F99">
        <w:rPr>
          <w:rFonts w:ascii="Times New Roman" w:hAnsi="Times New Roman" w:cs="Times New Roman"/>
          <w:sz w:val="28"/>
          <w:szCs w:val="28"/>
        </w:rPr>
        <w:t xml:space="preserve">совершенствовать вычислительные навыки и умение решать </w:t>
      </w:r>
      <w:bookmarkStart w:id="0" w:name="_GoBack"/>
      <w:bookmarkEnd w:id="0"/>
      <w:r w:rsidR="00503F2C" w:rsidRPr="00BD7F99">
        <w:rPr>
          <w:rFonts w:ascii="Times New Roman" w:hAnsi="Times New Roman" w:cs="Times New Roman"/>
          <w:sz w:val="28"/>
          <w:szCs w:val="28"/>
        </w:rPr>
        <w:t>задачи</w:t>
      </w:r>
      <w:r w:rsidR="00503F2C" w:rsidRPr="00BD7F99">
        <w:t>.</w:t>
      </w:r>
    </w:p>
    <w:p w14:paraId="2002E3BD" w14:textId="77777777" w:rsidR="00BD7F99" w:rsidRDefault="00BD7F99" w:rsidP="00F82B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7F99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14:paraId="1B75C927" w14:textId="2A153243" w:rsidR="00BD7F99" w:rsidRDefault="00BD7F99" w:rsidP="00F82BFA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D7F99">
        <w:rPr>
          <w:rFonts w:ascii="Times New Roman" w:hAnsi="Times New Roman" w:cs="Times New Roman"/>
          <w:sz w:val="28"/>
          <w:szCs w:val="28"/>
        </w:rPr>
        <w:t>обучающиесяся</w:t>
      </w:r>
      <w:proofErr w:type="spellEnd"/>
      <w:r w:rsidRPr="00BD7F99">
        <w:rPr>
          <w:rFonts w:ascii="Times New Roman" w:hAnsi="Times New Roman" w:cs="Times New Roman"/>
          <w:sz w:val="28"/>
          <w:szCs w:val="28"/>
        </w:rPr>
        <w:t xml:space="preserve"> должны научиться умножать двузначное число на однозначное с помощью приёма умножения суммы на число</w:t>
      </w:r>
      <w:r w:rsidR="00F82BFA">
        <w:rPr>
          <w:rFonts w:ascii="Times New Roman" w:hAnsi="Times New Roman" w:cs="Times New Roman"/>
          <w:sz w:val="28"/>
          <w:szCs w:val="28"/>
        </w:rPr>
        <w:t>;</w:t>
      </w:r>
    </w:p>
    <w:p w14:paraId="7364E661" w14:textId="0A35EC17" w:rsidR="00BD7F99" w:rsidRPr="00BD7F99" w:rsidRDefault="00BD7F99" w:rsidP="00F82BFA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hAnsi="Times New Roman" w:cs="Times New Roman"/>
          <w:sz w:val="28"/>
          <w:szCs w:val="28"/>
        </w:rPr>
        <w:t>решать задачи изученных видов.</w:t>
      </w:r>
    </w:p>
    <w:p w14:paraId="00E71B1E" w14:textId="55FC1268" w:rsidR="00BD7F99" w:rsidRDefault="00BD7F99" w:rsidP="00F82B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7F9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D7F99">
        <w:rPr>
          <w:rFonts w:ascii="Times New Roman" w:hAnsi="Times New Roman" w:cs="Times New Roman"/>
          <w:sz w:val="28"/>
          <w:szCs w:val="28"/>
        </w:rPr>
        <w:t> тетрадь, проектор, компьютер, карточки для индивидуальной работы.</w:t>
      </w:r>
    </w:p>
    <w:p w14:paraId="1132678D" w14:textId="77777777" w:rsidR="00F8234F" w:rsidRDefault="00F8234F" w:rsidP="00F82B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34F">
        <w:rPr>
          <w:rFonts w:ascii="Times New Roman" w:hAnsi="Times New Roman" w:cs="Times New Roman"/>
          <w:b/>
          <w:sz w:val="28"/>
          <w:szCs w:val="28"/>
        </w:rPr>
        <w:t>Методы обучения:</w:t>
      </w:r>
      <w:r>
        <w:rPr>
          <w:rFonts w:ascii="Trebuchet MS" w:hAnsi="Trebuchet MS"/>
          <w:color w:val="804640"/>
        </w:rPr>
        <w:t xml:space="preserve"> </w:t>
      </w:r>
      <w:r w:rsidRPr="00F8234F">
        <w:rPr>
          <w:rFonts w:ascii="Times New Roman" w:hAnsi="Times New Roman" w:cs="Times New Roman"/>
          <w:sz w:val="28"/>
          <w:szCs w:val="28"/>
        </w:rPr>
        <w:t>наглядный, словесный, исследовательский, проблемно-поисковый.</w:t>
      </w:r>
    </w:p>
    <w:p w14:paraId="425B168B" w14:textId="5C826390" w:rsidR="00F8234F" w:rsidRPr="00BD7F99" w:rsidRDefault="00F8234F" w:rsidP="00F82B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34F">
        <w:rPr>
          <w:rFonts w:ascii="Times New Roman" w:hAnsi="Times New Roman" w:cs="Times New Roman"/>
          <w:b/>
          <w:sz w:val="28"/>
          <w:szCs w:val="28"/>
        </w:rPr>
        <w:t>Формы организации познавательной деятельности:</w:t>
      </w:r>
      <w:r>
        <w:rPr>
          <w:rFonts w:ascii="Trebuchet MS" w:hAnsi="Trebuchet MS"/>
          <w:color w:val="804640"/>
        </w:rPr>
        <w:t> </w:t>
      </w:r>
      <w:r w:rsidRPr="00F8234F">
        <w:rPr>
          <w:rFonts w:ascii="Times New Roman" w:hAnsi="Times New Roman" w:cs="Times New Roman"/>
          <w:sz w:val="28"/>
          <w:szCs w:val="28"/>
        </w:rPr>
        <w:t>индивидуальная, групповая</w:t>
      </w:r>
      <w:r>
        <w:rPr>
          <w:rFonts w:ascii="Trebuchet MS" w:hAnsi="Trebuchet MS"/>
          <w:color w:val="804640"/>
        </w:rPr>
        <w:t>.</w:t>
      </w:r>
    </w:p>
    <w:p w14:paraId="06A67790" w14:textId="3F82BD01" w:rsidR="00B24BB8" w:rsidRPr="00F82BFA" w:rsidRDefault="00B24BB8" w:rsidP="00F8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2BFA">
        <w:rPr>
          <w:rFonts w:ascii="Times New Roman" w:hAnsi="Times New Roman" w:cs="Times New Roman"/>
          <w:b/>
          <w:sz w:val="28"/>
          <w:szCs w:val="28"/>
        </w:rPr>
        <w:t>Структура</w:t>
      </w:r>
      <w:r w:rsidR="00F82BFA" w:rsidRPr="00F82BFA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Pr="00F82BFA">
        <w:rPr>
          <w:rFonts w:ascii="Times New Roman" w:hAnsi="Times New Roman" w:cs="Times New Roman"/>
          <w:b/>
          <w:sz w:val="28"/>
          <w:szCs w:val="28"/>
        </w:rPr>
        <w:t>:</w:t>
      </w:r>
    </w:p>
    <w:p w14:paraId="3B457740" w14:textId="1E9FA80B" w:rsidR="00B24BB8" w:rsidRPr="00F82BFA" w:rsidRDefault="00B24BB8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82BFA">
        <w:rPr>
          <w:rFonts w:ascii="Times New Roman" w:hAnsi="Times New Roman" w:cs="Times New Roman"/>
          <w:sz w:val="28"/>
          <w:szCs w:val="28"/>
        </w:rPr>
        <w:t>Организационный этап.</w:t>
      </w:r>
    </w:p>
    <w:p w14:paraId="72FCA4F8" w14:textId="539D88BD" w:rsidR="00B24BB8" w:rsidRPr="00F82BFA" w:rsidRDefault="00B24BB8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BFA">
        <w:rPr>
          <w:rFonts w:ascii="Times New Roman" w:hAnsi="Times New Roman" w:cs="Times New Roman"/>
          <w:sz w:val="28"/>
          <w:szCs w:val="28"/>
        </w:rPr>
        <w:t xml:space="preserve"> Постановка цели и задач урока. Мотивация учебной деятельности учащихся.</w:t>
      </w:r>
    </w:p>
    <w:p w14:paraId="6151AC50" w14:textId="0438A735" w:rsidR="00B24BB8" w:rsidRPr="00F82BFA" w:rsidRDefault="00B24BB8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BFA">
        <w:rPr>
          <w:rFonts w:ascii="Times New Roman" w:hAnsi="Times New Roman" w:cs="Times New Roman"/>
          <w:sz w:val="28"/>
          <w:szCs w:val="28"/>
        </w:rPr>
        <w:t xml:space="preserve"> Актуализация знаний.</w:t>
      </w:r>
    </w:p>
    <w:p w14:paraId="53A3A663" w14:textId="0CEF6CF1" w:rsidR="00B24BB8" w:rsidRPr="00F82BFA" w:rsidRDefault="00B24BB8" w:rsidP="001B14CF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BFA">
        <w:rPr>
          <w:rFonts w:ascii="Times New Roman" w:hAnsi="Times New Roman" w:cs="Times New Roman"/>
          <w:sz w:val="28"/>
          <w:szCs w:val="28"/>
        </w:rPr>
        <w:t xml:space="preserve"> </w:t>
      </w:r>
      <w:r w:rsidR="001B14CF">
        <w:rPr>
          <w:rFonts w:ascii="Times New Roman" w:hAnsi="Times New Roman" w:cs="Times New Roman"/>
          <w:sz w:val="28"/>
          <w:szCs w:val="28"/>
        </w:rPr>
        <w:t>Самостоятельная работа</w:t>
      </w:r>
      <w:r w:rsidRPr="00F82BFA">
        <w:rPr>
          <w:rFonts w:ascii="Times New Roman" w:hAnsi="Times New Roman" w:cs="Times New Roman"/>
          <w:sz w:val="28"/>
          <w:szCs w:val="28"/>
        </w:rPr>
        <w:t>.</w:t>
      </w:r>
    </w:p>
    <w:p w14:paraId="48330F30" w14:textId="5F9DBE40" w:rsidR="00B24BB8" w:rsidRPr="00F82BFA" w:rsidRDefault="00B24BB8" w:rsidP="00F82BFA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82BFA">
        <w:rPr>
          <w:rFonts w:ascii="Times New Roman" w:hAnsi="Times New Roman" w:cs="Times New Roman"/>
          <w:sz w:val="28"/>
          <w:szCs w:val="28"/>
        </w:rPr>
        <w:t xml:space="preserve"> Рефлексия (подведение итогов занятия)</w:t>
      </w:r>
    </w:p>
    <w:p w14:paraId="69DA7B80" w14:textId="77777777" w:rsidR="00B24BB8" w:rsidRPr="00D24EAB" w:rsidRDefault="00B24BB8" w:rsidP="00355D4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C0E03F" w14:textId="77777777" w:rsidR="00D24EAB" w:rsidRPr="00D24EAB" w:rsidRDefault="00D24EAB" w:rsidP="00355D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C98E3D" w14:textId="77777777" w:rsidR="00F82BFA" w:rsidRDefault="00F82BFA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6B67CFAA" w14:textId="0748B80D" w:rsidR="00355D45" w:rsidRPr="00D24EAB" w:rsidRDefault="00355D45" w:rsidP="00355D45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4EAB">
        <w:rPr>
          <w:rFonts w:ascii="Times New Roman" w:eastAsia="Calibri" w:hAnsi="Times New Roman" w:cs="Times New Roman"/>
          <w:b/>
          <w:sz w:val="28"/>
          <w:szCs w:val="28"/>
        </w:rPr>
        <w:t>Ход урока</w:t>
      </w:r>
    </w:p>
    <w:p w14:paraId="0896937D" w14:textId="77777777" w:rsidR="00355D45" w:rsidRPr="00927C2E" w:rsidRDefault="00355D45" w:rsidP="001B14C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27C2E">
        <w:rPr>
          <w:rFonts w:ascii="Times New Roman" w:eastAsia="Calibri" w:hAnsi="Times New Roman" w:cs="Times New Roman"/>
          <w:b/>
          <w:sz w:val="28"/>
          <w:szCs w:val="28"/>
        </w:rPr>
        <w:t>Организационный момент.</w:t>
      </w:r>
    </w:p>
    <w:p w14:paraId="6C57B6C4" w14:textId="77777777" w:rsidR="001B14CF" w:rsidRDefault="00927C2E" w:rsidP="001B14CF">
      <w:pPr>
        <w:pStyle w:val="a3"/>
        <w:shd w:val="clear" w:color="auto" w:fill="FFFFFF"/>
        <w:spacing w:after="139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4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Тут примеры и задачи, </w:t>
      </w:r>
    </w:p>
    <w:p w14:paraId="2807F158" w14:textId="77777777" w:rsidR="001B14CF" w:rsidRDefault="00927C2E" w:rsidP="001B14CF">
      <w:pPr>
        <w:pStyle w:val="a3"/>
        <w:shd w:val="clear" w:color="auto" w:fill="FFFFFF"/>
        <w:spacing w:after="139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4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Цифры, знаки, всё для вас!</w:t>
      </w:r>
    </w:p>
    <w:p w14:paraId="42D05092" w14:textId="77777777" w:rsidR="001B14CF" w:rsidRDefault="00927C2E" w:rsidP="001B14CF">
      <w:pPr>
        <w:pStyle w:val="a3"/>
        <w:shd w:val="clear" w:color="auto" w:fill="FFFFFF"/>
        <w:spacing w:after="139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4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Пожелаю вам удачи – </w:t>
      </w:r>
    </w:p>
    <w:p w14:paraId="13A4D716" w14:textId="6A1500E5" w:rsidR="00355D45" w:rsidRPr="00D74977" w:rsidRDefault="00927C2E" w:rsidP="001B14CF">
      <w:pPr>
        <w:pStyle w:val="a3"/>
        <w:shd w:val="clear" w:color="auto" w:fill="FFFFFF"/>
        <w:spacing w:after="139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74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работу, в добрый час!</w:t>
      </w:r>
    </w:p>
    <w:p w14:paraId="35DC3512" w14:textId="6EF73960" w:rsidR="00355D45" w:rsidRPr="00D74977" w:rsidRDefault="00355D45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977">
        <w:rPr>
          <w:rFonts w:ascii="Times New Roman" w:eastAsia="Calibri" w:hAnsi="Times New Roman" w:cs="Times New Roman"/>
          <w:sz w:val="28"/>
          <w:szCs w:val="28"/>
        </w:rPr>
        <w:t>Устный счет. Развитие вы</w:t>
      </w:r>
      <w:r w:rsidRPr="00D74977">
        <w:rPr>
          <w:rFonts w:ascii="Times New Roman" w:hAnsi="Times New Roman" w:cs="Times New Roman"/>
          <w:sz w:val="28"/>
          <w:szCs w:val="28"/>
        </w:rPr>
        <w:t xml:space="preserve">числительных навыков «Замени суммой разрядных </w:t>
      </w:r>
      <w:proofErr w:type="gramStart"/>
      <w:r w:rsidRPr="00D74977">
        <w:rPr>
          <w:rFonts w:ascii="Times New Roman" w:hAnsi="Times New Roman" w:cs="Times New Roman"/>
          <w:sz w:val="28"/>
          <w:szCs w:val="28"/>
        </w:rPr>
        <w:t xml:space="preserve">слагаемых </w:t>
      </w:r>
      <w:r w:rsidRPr="00D74977">
        <w:rPr>
          <w:rFonts w:ascii="Times New Roman" w:eastAsia="Calibri" w:hAnsi="Times New Roman" w:cs="Times New Roman"/>
          <w:sz w:val="28"/>
          <w:szCs w:val="28"/>
        </w:rPr>
        <w:t>»</w:t>
      </w:r>
      <w:proofErr w:type="gramEnd"/>
    </w:p>
    <w:p w14:paraId="5BECB15B" w14:textId="4CAFC2C9" w:rsidR="00355D45" w:rsidRPr="00D24EAB" w:rsidRDefault="00355D45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24EAB">
        <w:rPr>
          <w:rFonts w:ascii="Times New Roman" w:eastAsia="Calibri" w:hAnsi="Times New Roman" w:cs="Times New Roman"/>
          <w:sz w:val="28"/>
          <w:szCs w:val="28"/>
        </w:rPr>
        <w:t>- Я предлагаю вам начать н</w:t>
      </w:r>
      <w:r w:rsidRPr="00D24EAB">
        <w:rPr>
          <w:rFonts w:ascii="Times New Roman" w:hAnsi="Times New Roman" w:cs="Times New Roman"/>
          <w:sz w:val="28"/>
          <w:szCs w:val="28"/>
        </w:rPr>
        <w:t>аш урок с математической игры «Замени!</w:t>
      </w:r>
      <w:r w:rsidRPr="00D24EA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225CC448" w14:textId="11CD4858" w:rsidR="00355D45" w:rsidRDefault="00355D45" w:rsidP="001B14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E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24EAB">
        <w:rPr>
          <w:rFonts w:ascii="Times New Roman" w:hAnsi="Times New Roman" w:cs="Times New Roman"/>
          <w:sz w:val="28"/>
          <w:szCs w:val="28"/>
        </w:rPr>
        <w:t>Наш девиз: «Ум хорошо, а два - лучше!»</w:t>
      </w:r>
      <w:r w:rsidR="00D74977">
        <w:rPr>
          <w:rFonts w:ascii="Times New Roman" w:hAnsi="Times New Roman" w:cs="Times New Roman"/>
          <w:sz w:val="28"/>
          <w:szCs w:val="28"/>
        </w:rPr>
        <w:t xml:space="preserve"> (слайд 2)</w:t>
      </w:r>
    </w:p>
    <w:p w14:paraId="5BE2B7ED" w14:textId="77777777" w:rsidR="00D74977" w:rsidRPr="00D24EAB" w:rsidRDefault="00D74977" w:rsidP="001B14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4977">
        <w:rPr>
          <w:rFonts w:ascii="Times New Roman" w:hAnsi="Times New Roman" w:cs="Times New Roman"/>
          <w:sz w:val="28"/>
          <w:szCs w:val="28"/>
        </w:rPr>
        <w:object w:dxaOrig="7177" w:dyaOrig="5381" w14:anchorId="63E3A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95.25pt" o:ole="">
            <v:imagedata r:id="rId8" o:title=""/>
          </v:shape>
          <o:OLEObject Type="Embed" ProgID="PowerPoint.Slide.12" ShapeID="_x0000_i1025" DrawAspect="Content" ObjectID="_1706953475" r:id="rId9"/>
        </w:object>
      </w:r>
    </w:p>
    <w:p w14:paraId="23B6DAA9" w14:textId="77777777" w:rsidR="00355D45" w:rsidRDefault="00355D45" w:rsidP="001B14C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EAB">
        <w:rPr>
          <w:rFonts w:ascii="Times New Roman" w:hAnsi="Times New Roman" w:cs="Times New Roman"/>
          <w:sz w:val="28"/>
          <w:szCs w:val="28"/>
        </w:rPr>
        <w:t>Само</w:t>
      </w:r>
      <w:r w:rsidR="00D74977">
        <w:rPr>
          <w:rFonts w:ascii="Times New Roman" w:hAnsi="Times New Roman" w:cs="Times New Roman"/>
          <w:sz w:val="28"/>
          <w:szCs w:val="28"/>
        </w:rPr>
        <w:t>проверка (слайд 3)</w:t>
      </w:r>
    </w:p>
    <w:p w14:paraId="38EF5DE3" w14:textId="77777777" w:rsidR="00D74977" w:rsidRPr="00D24EAB" w:rsidRDefault="00D74977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Pr="00D74977">
        <w:rPr>
          <w:rFonts w:ascii="Times New Roman" w:eastAsia="Calibri" w:hAnsi="Times New Roman" w:cs="Times New Roman"/>
          <w:sz w:val="28"/>
          <w:szCs w:val="28"/>
        </w:rPr>
        <w:object w:dxaOrig="7177" w:dyaOrig="5381" w14:anchorId="307C4AE6">
          <v:shape id="_x0000_i1026" type="#_x0000_t75" style="width:134.25pt;height:103.5pt" o:ole="">
            <v:imagedata r:id="rId10" o:title=""/>
          </v:shape>
          <o:OLEObject Type="Embed" ProgID="PowerPoint.Slide.12" ShapeID="_x0000_i1026" DrawAspect="Content" ObjectID="_1706953476" r:id="rId11"/>
        </w:object>
      </w:r>
    </w:p>
    <w:p w14:paraId="51F194CC" w14:textId="77777777" w:rsidR="00B24BB8" w:rsidRPr="001B14CF" w:rsidRDefault="00B24BB8" w:rsidP="001B14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</w:t>
      </w:r>
      <w:r w:rsidRPr="001B14CF">
        <w:rPr>
          <w:rFonts w:ascii="Times New Roman" w:eastAsia="Calibri" w:hAnsi="Times New Roman" w:cs="Times New Roman"/>
          <w:b/>
          <w:sz w:val="28"/>
          <w:szCs w:val="28"/>
        </w:rPr>
        <w:t>Постановка цели и задач урока. Мотивация учебной деятельности учащихся.</w:t>
      </w:r>
    </w:p>
    <w:p w14:paraId="5E4420CC" w14:textId="77777777" w:rsidR="00355D45" w:rsidRPr="001B14CF" w:rsidRDefault="00D74977" w:rsidP="001B14C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14CF">
        <w:rPr>
          <w:rFonts w:ascii="Times New Roman" w:eastAsia="Calibri" w:hAnsi="Times New Roman" w:cs="Times New Roman"/>
          <w:b/>
          <w:sz w:val="28"/>
          <w:szCs w:val="28"/>
        </w:rPr>
        <w:t>Сформулируйте тему урока, цели (слайд 4, 5)</w:t>
      </w:r>
    </w:p>
    <w:p w14:paraId="76AB146A" w14:textId="77777777" w:rsidR="00D74977" w:rsidRPr="00D24EAB" w:rsidRDefault="00D74977" w:rsidP="001B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749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object w:dxaOrig="7177" w:dyaOrig="5381" w14:anchorId="2B5230EC">
          <v:shape id="_x0000_i1027" type="#_x0000_t75" style="width:141.75pt;height:105.75pt" o:ole="">
            <v:imagedata r:id="rId12" o:title=""/>
          </v:shape>
          <o:OLEObject Type="Embed" ProgID="PowerPoint.Slide.12" ShapeID="_x0000_i1027" DrawAspect="Content" ObjectID="_1706953477" r:id="rId13"/>
        </w:objec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                 </w:t>
      </w:r>
      <w:r w:rsidRPr="00D749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object w:dxaOrig="7177" w:dyaOrig="5381" w14:anchorId="0B2B9FA2">
          <v:shape id="_x0000_i1028" type="#_x0000_t75" style="width:141pt;height:104.25pt" o:ole="">
            <v:imagedata r:id="rId14" o:title=""/>
          </v:shape>
          <o:OLEObject Type="Embed" ProgID="PowerPoint.Slide.12" ShapeID="_x0000_i1028" DrawAspect="Content" ObjectID="_1706953478" r:id="rId15"/>
        </w:object>
      </w:r>
    </w:p>
    <w:p w14:paraId="1C3B0C56" w14:textId="77777777" w:rsidR="00D74977" w:rsidRDefault="00D74977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551364" w14:textId="77777777" w:rsidR="00D74977" w:rsidRDefault="00D74977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D59620" w14:textId="77777777" w:rsidR="00D74977" w:rsidRDefault="00D74977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ED4FAB" w14:textId="77777777" w:rsidR="00F4606F" w:rsidRPr="00D24EAB" w:rsidRDefault="001F707E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24EAB">
        <w:rPr>
          <w:rFonts w:ascii="Times New Roman" w:eastAsia="Calibri" w:hAnsi="Times New Roman" w:cs="Times New Roman"/>
          <w:sz w:val="28"/>
          <w:szCs w:val="28"/>
        </w:rPr>
        <w:t>3.</w:t>
      </w:r>
      <w:r w:rsidRPr="001B14CF">
        <w:rPr>
          <w:rFonts w:ascii="Times New Roman" w:eastAsia="Calibri" w:hAnsi="Times New Roman" w:cs="Times New Roman"/>
          <w:b/>
          <w:sz w:val="28"/>
          <w:szCs w:val="28"/>
        </w:rPr>
        <w:t>Актуализация знаний и пробная учебная деятельность</w:t>
      </w:r>
    </w:p>
    <w:p w14:paraId="211651AD" w14:textId="1D2CAC8A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</w:t>
      </w: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план работы над темой</w:t>
      </w:r>
      <w:r w:rsidR="00F823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70482BBE" w14:textId="77777777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знакомимся со способами решения, </w:t>
      </w:r>
    </w:p>
    <w:p w14:paraId="1BC30652" w14:textId="77777777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б) решаем примеры, </w:t>
      </w:r>
    </w:p>
    <w:p w14:paraId="23D639A7" w14:textId="77777777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проверяем усвоение, </w:t>
      </w:r>
    </w:p>
    <w:p w14:paraId="6C6E888B" w14:textId="77777777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закрепляем учебный материал. Я предлагаю вам такой план работы над темой.</w:t>
      </w:r>
    </w:p>
    <w:p w14:paraId="67792445" w14:textId="77777777" w:rsidR="00CF5A9C" w:rsidRPr="00D24EAB" w:rsidRDefault="00CF5A9C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Давайте познакомимся со способами решения</w:t>
      </w:r>
    </w:p>
    <w:p w14:paraId="70BA63EE" w14:textId="77777777" w:rsidR="00305697" w:rsidRPr="00D24EAB" w:rsidRDefault="00305697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Составим алгоритм: ЗАМЕНЮ…  ПОЛУЧИЛСЯ….   УДОБНО…</w:t>
      </w:r>
      <w:r w:rsidR="00D749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(слайд 7)</w:t>
      </w:r>
    </w:p>
    <w:p w14:paraId="39988AE3" w14:textId="77777777" w:rsidR="00305697" w:rsidRPr="00D24EAB" w:rsidRDefault="00305697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23*4</w:t>
      </w:r>
      <w:proofErr w:type="gramStart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=(</w:t>
      </w:r>
      <w:proofErr w:type="gramEnd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20+3)*4=20*3+4*3=60+12=72</w:t>
      </w:r>
    </w:p>
    <w:p w14:paraId="2C14EFD2" w14:textId="77777777" w:rsidR="00305697" w:rsidRPr="00D24EAB" w:rsidRDefault="00305697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46*2</w:t>
      </w:r>
      <w:proofErr w:type="gramStart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=(</w:t>
      </w:r>
      <w:proofErr w:type="gramEnd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40+6)*2=</w:t>
      </w:r>
    </w:p>
    <w:p w14:paraId="3A411E76" w14:textId="77777777" w:rsidR="00305697" w:rsidRPr="00D24EAB" w:rsidRDefault="00305697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18*4</w:t>
      </w:r>
      <w:proofErr w:type="gramStart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=(</w:t>
      </w:r>
      <w:proofErr w:type="gramEnd"/>
      <w:r w:rsidRPr="00D24E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10+8)*4=</w:t>
      </w:r>
    </w:p>
    <w:p w14:paraId="6F3A602B" w14:textId="22576C2B" w:rsidR="00305697" w:rsidRDefault="00305697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  <w:proofErr w:type="spellStart"/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Физминутка</w:t>
      </w:r>
      <w:proofErr w:type="spellEnd"/>
    </w:p>
    <w:p w14:paraId="0EDD7495" w14:textId="77777777" w:rsidR="001B14CF" w:rsidRPr="00D24EAB" w:rsidRDefault="001B14CF" w:rsidP="001B14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</w:pPr>
    </w:p>
    <w:p w14:paraId="1648AAB9" w14:textId="7F1D5D0A" w:rsidR="00CF5A9C" w:rsidRPr="00F8234F" w:rsidRDefault="001B14CF" w:rsidP="001B14C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Самостоятельная </w:t>
      </w:r>
      <w:r w:rsidR="00F8234F" w:rsidRPr="001B14CF">
        <w:rPr>
          <w:rFonts w:ascii="Times New Roman" w:eastAsia="Calibri" w:hAnsi="Times New Roman" w:cs="Times New Roman"/>
          <w:b/>
          <w:sz w:val="28"/>
          <w:szCs w:val="28"/>
        </w:rPr>
        <w:t>работа</w:t>
      </w:r>
      <w:r w:rsidR="00F8234F" w:rsidRPr="00F823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14:paraId="19CD4FE2" w14:textId="77777777" w:rsidR="00F8234F" w:rsidRPr="00F8234F" w:rsidRDefault="00F8234F" w:rsidP="001B14C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2"/>
        <w:gridCol w:w="4892"/>
      </w:tblGrid>
      <w:tr w:rsidR="006F28E2" w14:paraId="020CBDE2" w14:textId="77777777" w:rsidTr="006F28E2">
        <w:tc>
          <w:tcPr>
            <w:tcW w:w="5210" w:type="dxa"/>
          </w:tcPr>
          <w:p w14:paraId="7CCA49F4" w14:textId="7744914D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7784122B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18*5=________________________________</w:t>
            </w:r>
          </w:p>
          <w:p w14:paraId="20B9F7A1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46*2=________________________________</w:t>
            </w:r>
          </w:p>
          <w:p w14:paraId="195DA6A5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24*4=________________________________</w:t>
            </w:r>
          </w:p>
          <w:p w14:paraId="38CEC289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27*3=________________________________</w:t>
            </w:r>
          </w:p>
          <w:p w14:paraId="6F09DD41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14:paraId="6879FE7F" w14:textId="1CFE6D2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14:paraId="2B253FF4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49*2=_____________________________</w:t>
            </w:r>
          </w:p>
          <w:p w14:paraId="4F134A1B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26*3=_____________________________</w:t>
            </w:r>
          </w:p>
          <w:p w14:paraId="320EDF2D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23*4=_____________________________</w:t>
            </w:r>
          </w:p>
          <w:p w14:paraId="7F94945D" w14:textId="77777777" w:rsidR="006F28E2" w:rsidRDefault="006F28E2" w:rsidP="001B14CF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15*5=_____________________________</w:t>
            </w:r>
          </w:p>
        </w:tc>
      </w:tr>
    </w:tbl>
    <w:p w14:paraId="3DDD3196" w14:textId="77777777" w:rsidR="00CF5A9C" w:rsidRDefault="00CF5A9C" w:rsidP="001B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33C8FE7E" w14:textId="6AED07F7" w:rsidR="00D24EAB" w:rsidRPr="00D24EAB" w:rsidRDefault="001B14CF" w:rsidP="001B14C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1F707E" w:rsidRPr="001B14CF">
        <w:rPr>
          <w:rFonts w:ascii="Times New Roman" w:eastAsia="Calibri" w:hAnsi="Times New Roman" w:cs="Times New Roman"/>
          <w:b/>
          <w:sz w:val="28"/>
          <w:szCs w:val="28"/>
        </w:rPr>
        <w:t>ефлексия</w:t>
      </w:r>
      <w:r w:rsidR="001F707E"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(подведение итогов занятия)</w:t>
      </w:r>
      <w:r w:rsidR="0023088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</w:p>
    <w:p w14:paraId="40D7F3D3" w14:textId="22B3B78F" w:rsidR="00D24EAB" w:rsidRPr="00D24EAB" w:rsidRDefault="00D24EAB" w:rsidP="001B14C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-что узнали на уроке?</w:t>
      </w:r>
    </w:p>
    <w:p w14:paraId="37B1CD81" w14:textId="77777777" w:rsidR="00D24EAB" w:rsidRPr="00D24EAB" w:rsidRDefault="00D24EAB" w:rsidP="001B14C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-кто из вас может объяснить решение другу?</w:t>
      </w:r>
    </w:p>
    <w:p w14:paraId="3B259E43" w14:textId="35AFEEC0" w:rsidR="00355D45" w:rsidRPr="00D24EAB" w:rsidRDefault="00D24EAB" w:rsidP="001B14CF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24E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- </w:t>
      </w:r>
      <w:r w:rsidR="00F8234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что вам понравилось на занятии</w:t>
      </w:r>
    </w:p>
    <w:p w14:paraId="2D35465C" w14:textId="77777777" w:rsidR="00355D45" w:rsidRDefault="00355D45" w:rsidP="001B14C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D8FEFA" w14:textId="77777777" w:rsidR="00230883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BAA890" w14:textId="77777777" w:rsidR="00230883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E1A44E" w14:textId="77777777" w:rsidR="00230883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693840" w14:textId="77777777" w:rsidR="00230883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39FC916" w14:textId="77777777" w:rsidR="00230883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F24908" w14:textId="77777777" w:rsidR="00230883" w:rsidRPr="00D24EAB" w:rsidRDefault="00230883" w:rsidP="0023088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07FCA13" w14:textId="77777777" w:rsidR="001B14CF" w:rsidRDefault="001B14CF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/>
      </w:r>
    </w:p>
    <w:p w14:paraId="00E86AF0" w14:textId="2C7B7B77" w:rsidR="00355D45" w:rsidRPr="00230883" w:rsidRDefault="001B14CF" w:rsidP="001B14CF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С</w:t>
      </w:r>
      <w:r w:rsidR="00230883">
        <w:rPr>
          <w:rFonts w:ascii="Times New Roman" w:eastAsia="Calibri" w:hAnsi="Times New Roman" w:cs="Times New Roman"/>
          <w:b/>
          <w:i/>
          <w:sz w:val="24"/>
          <w:szCs w:val="24"/>
        </w:rPr>
        <w:t>амоанализ</w:t>
      </w:r>
    </w:p>
    <w:p w14:paraId="6F5B210C" w14:textId="77777777" w:rsidR="00355D45" w:rsidRPr="00230883" w:rsidRDefault="00355D45" w:rsidP="00355D4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30883">
        <w:rPr>
          <w:rFonts w:ascii="Times New Roman" w:eastAsia="Calibri" w:hAnsi="Times New Roman" w:cs="Times New Roman"/>
          <w:i/>
          <w:sz w:val="24"/>
          <w:szCs w:val="24"/>
        </w:rPr>
        <w:t>этапе открытия нового знания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шло формирование </w:t>
      </w:r>
      <w:r w:rsidRPr="00230883">
        <w:rPr>
          <w:rFonts w:ascii="Times New Roman" w:eastAsia="Calibri" w:hAnsi="Times New Roman" w:cs="Times New Roman"/>
          <w:b/>
          <w:i/>
          <w:sz w:val="24"/>
          <w:szCs w:val="24"/>
        </w:rPr>
        <w:t>следующих универсальных учебных действий: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60FBB7B" w14:textId="77777777" w:rsidR="00355D45" w:rsidRPr="00230883" w:rsidRDefault="00355D45" w:rsidP="00355D4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регулятивные действия: целеполагание – постановка учебной задачи;</w:t>
      </w:r>
    </w:p>
    <w:p w14:paraId="3CA93883" w14:textId="77777777" w:rsidR="001B14CF" w:rsidRDefault="00355D45" w:rsidP="00355D4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выделение и осознание того, что уже известно и что нужно усвоить; </w:t>
      </w:r>
    </w:p>
    <w:p w14:paraId="0806BD75" w14:textId="059EEAFA" w:rsidR="001B14CF" w:rsidRDefault="00355D45" w:rsidP="00355D4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планирование – составление плана и последовательности действий;</w:t>
      </w:r>
      <w:r w:rsidR="001B14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880E773" w14:textId="6E993EAF" w:rsidR="00355D45" w:rsidRPr="00230883" w:rsidRDefault="00355D45" w:rsidP="00355D4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коррекция.</w:t>
      </w:r>
    </w:p>
    <w:p w14:paraId="543BE258" w14:textId="77777777" w:rsidR="00355D45" w:rsidRPr="00230883" w:rsidRDefault="00355D45" w:rsidP="00355D4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личностные действия: формируется интерес к новому материалу, способность к самооценке.</w:t>
      </w:r>
    </w:p>
    <w:p w14:paraId="18673352" w14:textId="77777777" w:rsidR="00355D45" w:rsidRPr="00230883" w:rsidRDefault="00355D45" w:rsidP="00355D4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230883">
        <w:rPr>
          <w:rFonts w:ascii="Times New Roman" w:eastAsia="Calibri" w:hAnsi="Times New Roman" w:cs="Times New Roman"/>
          <w:sz w:val="24"/>
          <w:szCs w:val="24"/>
        </w:rPr>
        <w:t>знаково</w:t>
      </w:r>
      <w:proofErr w:type="spellEnd"/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– символические действия: перекодировка полученной информации.</w:t>
      </w:r>
    </w:p>
    <w:p w14:paraId="4A28931A" w14:textId="77777777" w:rsidR="00355D45" w:rsidRPr="00230883" w:rsidRDefault="00355D45" w:rsidP="00355D4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- коммуникативные действия: умение слушать и вступать в диалог, участие в коллективном обсуждении проблемы. </w:t>
      </w:r>
    </w:p>
    <w:p w14:paraId="11A01CC6" w14:textId="77777777" w:rsidR="00355D45" w:rsidRPr="00230883" w:rsidRDefault="00355D45" w:rsidP="00355D4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-познавательные </w:t>
      </w:r>
      <w:proofErr w:type="spellStart"/>
      <w:r w:rsidRPr="00230883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универсальные действий: самостоятельное выделение и формулирование познавательной цели; поиск и выделение необходимой информации; смысловое чтение; извлечение необходимой информации из текста.</w:t>
      </w:r>
    </w:p>
    <w:p w14:paraId="467C809E" w14:textId="77777777" w:rsidR="00355D45" w:rsidRPr="00230883" w:rsidRDefault="00355D45" w:rsidP="00355D4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-логические универсальные действия: постановка и решение проблемы, самостоятельное создание способов решения проблем творческого характера; выдвижение гипотез и их обоснование; анализ объектов с целью выделения признаков, синтез – самостоятельное достраивание с восполнением недостающих компонентов, построение логической цепи рассуждений.</w:t>
      </w:r>
    </w:p>
    <w:p w14:paraId="315EF914" w14:textId="77777777" w:rsidR="00355D45" w:rsidRPr="00230883" w:rsidRDefault="00355D45" w:rsidP="00355D45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6F50176E" w14:textId="77777777" w:rsidR="00355D45" w:rsidRPr="00230883" w:rsidRDefault="00355D45" w:rsidP="00355D4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30883">
        <w:rPr>
          <w:rFonts w:ascii="Times New Roman" w:eastAsia="Calibri" w:hAnsi="Times New Roman" w:cs="Times New Roman"/>
          <w:i/>
          <w:sz w:val="24"/>
          <w:szCs w:val="24"/>
        </w:rPr>
        <w:t>этапе закрепление ранее изученного материала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шло формирование </w:t>
      </w:r>
      <w:r w:rsidRPr="00230883">
        <w:rPr>
          <w:rFonts w:ascii="Times New Roman" w:eastAsia="Calibri" w:hAnsi="Times New Roman" w:cs="Times New Roman"/>
          <w:b/>
          <w:i/>
          <w:sz w:val="24"/>
          <w:szCs w:val="24"/>
        </w:rPr>
        <w:t>следующих универсальных учебных действий: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E9FD177" w14:textId="77777777" w:rsidR="00355D45" w:rsidRPr="00230883" w:rsidRDefault="00355D45" w:rsidP="00355D4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коммуникативные действия: умение слушать и вступать в диалог, участие в коллективном обсуждении проблемы.</w:t>
      </w:r>
    </w:p>
    <w:p w14:paraId="0433C1D6" w14:textId="77777777" w:rsidR="00355D45" w:rsidRPr="00230883" w:rsidRDefault="00355D45" w:rsidP="00355D45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09FEF1B" w14:textId="77777777" w:rsidR="00355D45" w:rsidRPr="00230883" w:rsidRDefault="00355D45" w:rsidP="00D24EAB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-регулятивные действия: контроль в форме сличения способа действия и его результата с заданным эталоном; коррекция.</w:t>
      </w:r>
    </w:p>
    <w:p w14:paraId="22A4B9C6" w14:textId="77777777" w:rsidR="00355D45" w:rsidRPr="00230883" w:rsidRDefault="00355D45" w:rsidP="00355D4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D764992" w14:textId="77777777" w:rsidR="00355D45" w:rsidRPr="00230883" w:rsidRDefault="00355D45" w:rsidP="00355D45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230883">
        <w:rPr>
          <w:rFonts w:ascii="Times New Roman" w:eastAsia="Calibri" w:hAnsi="Times New Roman" w:cs="Times New Roman"/>
          <w:i/>
          <w:sz w:val="24"/>
          <w:szCs w:val="24"/>
        </w:rPr>
        <w:t>этапе подведения итогов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урока шло формирование </w:t>
      </w:r>
      <w:r w:rsidRPr="00230883">
        <w:rPr>
          <w:rFonts w:ascii="Times New Roman" w:eastAsia="Calibri" w:hAnsi="Times New Roman" w:cs="Times New Roman"/>
          <w:b/>
          <w:i/>
          <w:sz w:val="24"/>
          <w:szCs w:val="24"/>
        </w:rPr>
        <w:t>следующих универсальных учебных действий:</w:t>
      </w: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DF139E2" w14:textId="77777777" w:rsidR="00355D45" w:rsidRPr="00230883" w:rsidRDefault="00355D45" w:rsidP="00355D4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spellStart"/>
      <w:r w:rsidRPr="00230883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Pr="00230883">
        <w:rPr>
          <w:rFonts w:ascii="Times New Roman" w:eastAsia="Calibri" w:hAnsi="Times New Roman" w:cs="Times New Roman"/>
          <w:sz w:val="24"/>
          <w:szCs w:val="24"/>
        </w:rPr>
        <w:t xml:space="preserve"> универсальные действия: рефлексия способов и условия действия, контроль и оценка процесса и результатов деятельности.</w:t>
      </w:r>
    </w:p>
    <w:p w14:paraId="0A4676C3" w14:textId="77777777" w:rsidR="00355D45" w:rsidRPr="00230883" w:rsidRDefault="00355D45" w:rsidP="00355D4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личностные универсальные действия: способность адекватно судить о причинах своего успеха/неуспеха в учении, связывая успех с усилиями, трудолюбием, старанием.</w:t>
      </w:r>
    </w:p>
    <w:p w14:paraId="4C46BA48" w14:textId="77777777" w:rsidR="00355D45" w:rsidRPr="00230883" w:rsidRDefault="00355D45" w:rsidP="00355D4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регулятивные действия: умение контролировать свою деятельность по результату; умение адекватно понимать оценку взрослого и сверстника</w:t>
      </w:r>
    </w:p>
    <w:p w14:paraId="506532C6" w14:textId="77777777" w:rsidR="00355D45" w:rsidRPr="00230883" w:rsidRDefault="00355D45" w:rsidP="00355D4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0883">
        <w:rPr>
          <w:rFonts w:ascii="Times New Roman" w:eastAsia="Calibri" w:hAnsi="Times New Roman" w:cs="Times New Roman"/>
          <w:sz w:val="24"/>
          <w:szCs w:val="24"/>
        </w:rPr>
        <w:t>- коммуникативные действия: эмоционально позитивное отношение к процессу сотрудничества; умение слушать собеседника.</w:t>
      </w:r>
    </w:p>
    <w:p w14:paraId="5559AEDE" w14:textId="77777777" w:rsidR="00355D45" w:rsidRDefault="00355D45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6C966BCA" w14:textId="77777777" w:rsidR="00344F12" w:rsidRDefault="00344F12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61B208DC" w14:textId="77777777" w:rsidR="00344F12" w:rsidRDefault="00344F12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060AD018" w14:textId="77777777" w:rsidR="00344F12" w:rsidRDefault="00344F12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67DDD8F8" w14:textId="77777777" w:rsidR="00344F12" w:rsidRDefault="00344F12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44D9A166" w14:textId="77777777" w:rsidR="00344F12" w:rsidRDefault="00344F12" w:rsidP="00355D45">
      <w:pPr>
        <w:rPr>
          <w:rFonts w:ascii="Times New Roman" w:eastAsia="Calibri" w:hAnsi="Times New Roman" w:cs="Times New Roman"/>
          <w:sz w:val="24"/>
          <w:szCs w:val="24"/>
        </w:rPr>
      </w:pPr>
    </w:p>
    <w:p w14:paraId="6F59D23F" w14:textId="5E2C0522" w:rsidR="00085514" w:rsidRPr="00344F12" w:rsidRDefault="00085514" w:rsidP="001269B7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85514" w:rsidRPr="00344F12" w:rsidSect="00D24EA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85804" w14:textId="77777777" w:rsidR="00512C76" w:rsidRDefault="00512C76" w:rsidP="00230883">
      <w:pPr>
        <w:spacing w:after="0" w:line="240" w:lineRule="auto"/>
      </w:pPr>
      <w:r>
        <w:separator/>
      </w:r>
    </w:p>
  </w:endnote>
  <w:endnote w:type="continuationSeparator" w:id="0">
    <w:p w14:paraId="7D3DAF9D" w14:textId="77777777" w:rsidR="00512C76" w:rsidRDefault="00512C76" w:rsidP="00230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7D1C9" w14:textId="77777777" w:rsidR="00512C76" w:rsidRDefault="00512C76" w:rsidP="00230883">
      <w:pPr>
        <w:spacing w:after="0" w:line="240" w:lineRule="auto"/>
      </w:pPr>
      <w:r>
        <w:separator/>
      </w:r>
    </w:p>
  </w:footnote>
  <w:footnote w:type="continuationSeparator" w:id="0">
    <w:p w14:paraId="4D8223FA" w14:textId="77777777" w:rsidR="00512C76" w:rsidRDefault="00512C76" w:rsidP="00230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329C2"/>
    <w:multiLevelType w:val="hybridMultilevel"/>
    <w:tmpl w:val="418643C2"/>
    <w:lvl w:ilvl="0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 w15:restartNumberingAfterBreak="0">
    <w:nsid w:val="0A923A0A"/>
    <w:multiLevelType w:val="hybridMultilevel"/>
    <w:tmpl w:val="6D8E71CE"/>
    <w:lvl w:ilvl="0" w:tplc="8FA06CC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A7227"/>
    <w:multiLevelType w:val="hybridMultilevel"/>
    <w:tmpl w:val="DA4C39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C2408"/>
    <w:multiLevelType w:val="hybridMultilevel"/>
    <w:tmpl w:val="A0FEDC4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A6FA56AC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9E7329A"/>
    <w:multiLevelType w:val="hybridMultilevel"/>
    <w:tmpl w:val="1C96E6C4"/>
    <w:lvl w:ilvl="0" w:tplc="5358BD8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C7C3E"/>
    <w:multiLevelType w:val="hybridMultilevel"/>
    <w:tmpl w:val="ABC8C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87E30"/>
    <w:multiLevelType w:val="hybridMultilevel"/>
    <w:tmpl w:val="1966A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A0591"/>
    <w:multiLevelType w:val="hybridMultilevel"/>
    <w:tmpl w:val="0DBAD4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1179EC"/>
    <w:multiLevelType w:val="hybridMultilevel"/>
    <w:tmpl w:val="24C2819E"/>
    <w:lvl w:ilvl="0" w:tplc="5358BD8A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460D5"/>
    <w:multiLevelType w:val="hybridMultilevel"/>
    <w:tmpl w:val="27A6841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13B2C43"/>
    <w:multiLevelType w:val="hybridMultilevel"/>
    <w:tmpl w:val="96A0FC4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EA8"/>
    <w:rsid w:val="00085514"/>
    <w:rsid w:val="001269B7"/>
    <w:rsid w:val="001B14CF"/>
    <w:rsid w:val="001F707E"/>
    <w:rsid w:val="00230883"/>
    <w:rsid w:val="00246EA8"/>
    <w:rsid w:val="00270703"/>
    <w:rsid w:val="00305697"/>
    <w:rsid w:val="00344F12"/>
    <w:rsid w:val="00355D45"/>
    <w:rsid w:val="00466DEB"/>
    <w:rsid w:val="00503F2C"/>
    <w:rsid w:val="00512C76"/>
    <w:rsid w:val="00621DFC"/>
    <w:rsid w:val="006F28E2"/>
    <w:rsid w:val="00927C2E"/>
    <w:rsid w:val="009C7CE1"/>
    <w:rsid w:val="00B24BB8"/>
    <w:rsid w:val="00B7246F"/>
    <w:rsid w:val="00BD7F99"/>
    <w:rsid w:val="00BE160D"/>
    <w:rsid w:val="00CF5A9C"/>
    <w:rsid w:val="00D24EAB"/>
    <w:rsid w:val="00D74977"/>
    <w:rsid w:val="00F4606F"/>
    <w:rsid w:val="00F46CD6"/>
    <w:rsid w:val="00F71A9F"/>
    <w:rsid w:val="00F8234F"/>
    <w:rsid w:val="00F8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84F8150"/>
  <w15:docId w15:val="{B2E262CF-3577-4F8E-93F6-0B285B86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6D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B24BB8"/>
    <w:rPr>
      <w:rFonts w:ascii="Cambria" w:hAnsi="Cambria" w:cs="Cambria"/>
      <w:i/>
      <w:iCs/>
      <w:spacing w:val="-10"/>
      <w:sz w:val="20"/>
      <w:szCs w:val="20"/>
    </w:rPr>
  </w:style>
  <w:style w:type="character" w:customStyle="1" w:styleId="FontStyle12">
    <w:name w:val="Font Style12"/>
    <w:rsid w:val="00B24BB8"/>
    <w:rPr>
      <w:rFonts w:ascii="Cambria" w:hAnsi="Cambria" w:cs="Cambria"/>
      <w:spacing w:val="-10"/>
      <w:sz w:val="20"/>
      <w:szCs w:val="20"/>
    </w:rPr>
  </w:style>
  <w:style w:type="character" w:customStyle="1" w:styleId="FontStyle16">
    <w:name w:val="Font Style16"/>
    <w:rsid w:val="00B24BB8"/>
    <w:rPr>
      <w:rFonts w:ascii="Verdana" w:hAnsi="Verdana" w:cs="Verdana"/>
      <w:i/>
      <w:iCs/>
      <w:sz w:val="22"/>
      <w:szCs w:val="22"/>
    </w:rPr>
  </w:style>
  <w:style w:type="paragraph" w:styleId="a3">
    <w:name w:val="List Paragraph"/>
    <w:basedOn w:val="a"/>
    <w:uiPriority w:val="34"/>
    <w:qFormat/>
    <w:rsid w:val="00B24BB8"/>
    <w:pPr>
      <w:ind w:left="720"/>
      <w:contextualSpacing/>
    </w:pPr>
  </w:style>
  <w:style w:type="table" w:styleId="a4">
    <w:name w:val="Table Grid"/>
    <w:basedOn w:val="a1"/>
    <w:uiPriority w:val="59"/>
    <w:rsid w:val="006F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230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0883"/>
  </w:style>
  <w:style w:type="paragraph" w:styleId="a7">
    <w:name w:val="footer"/>
    <w:basedOn w:val="a"/>
    <w:link w:val="a8"/>
    <w:uiPriority w:val="99"/>
    <w:semiHidden/>
    <w:unhideWhenUsed/>
    <w:rsid w:val="00230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30883"/>
  </w:style>
  <w:style w:type="paragraph" w:styleId="a9">
    <w:name w:val="Normal (Web)"/>
    <w:basedOn w:val="a"/>
    <w:uiPriority w:val="99"/>
    <w:semiHidden/>
    <w:unhideWhenUsed/>
    <w:rsid w:val="00BD7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51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PowerPoint_Slide2.sl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PowerPoint_Slide1.sldx"/><Relationship Id="rId5" Type="http://schemas.openxmlformats.org/officeDocument/2006/relationships/webSettings" Target="webSettings.xml"/><Relationship Id="rId15" Type="http://schemas.openxmlformats.org/officeDocument/2006/relationships/package" Target="embeddings/Microsoft_PowerPoint_Slide3.sl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PowerPoint_Slide.sl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C5690-3218-455F-B94B-948A149CA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10</cp:lastModifiedBy>
  <cp:revision>3</cp:revision>
  <cp:lastPrinted>2015-09-05T14:48:00Z</cp:lastPrinted>
  <dcterms:created xsi:type="dcterms:W3CDTF">2022-02-21T03:57:00Z</dcterms:created>
  <dcterms:modified xsi:type="dcterms:W3CDTF">2022-02-21T03:58:00Z</dcterms:modified>
</cp:coreProperties>
</file>